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2B" w:rsidRDefault="00E3332B">
      <w:pPr>
        <w:pStyle w:val="a3"/>
        <w:ind w:left="0"/>
        <w:jc w:val="left"/>
      </w:pPr>
    </w:p>
    <w:p w:rsidR="00452D77" w:rsidRDefault="00452D77">
      <w:pPr>
        <w:pStyle w:val="a3"/>
        <w:ind w:left="0"/>
        <w:jc w:val="left"/>
        <w:rPr>
          <w:sz w:val="40"/>
        </w:rPr>
      </w:pPr>
    </w:p>
    <w:p w:rsidR="00E3332B" w:rsidRDefault="00E3332B" w:rsidP="00452D77">
      <w:pPr>
        <w:spacing w:line="360" w:lineRule="auto"/>
        <w:sectPr w:rsidR="00E3332B">
          <w:type w:val="continuous"/>
          <w:pgSz w:w="11910" w:h="16840"/>
          <w:pgMar w:top="480" w:right="220" w:bottom="280" w:left="1160" w:header="720" w:footer="720" w:gutter="0"/>
          <w:cols w:space="720"/>
        </w:sectPr>
      </w:pPr>
    </w:p>
    <w:p w:rsidR="00E3332B" w:rsidRPr="00452D77" w:rsidRDefault="00452D77" w:rsidP="00452D77">
      <w:pPr>
        <w:pStyle w:val="1"/>
        <w:spacing w:before="71"/>
        <w:ind w:left="1249"/>
      </w:pPr>
      <w:r>
        <w:lastRenderedPageBreak/>
        <w:t>Учебный</w:t>
      </w:r>
      <w:r>
        <w:rPr>
          <w:spacing w:val="-2"/>
        </w:rPr>
        <w:t xml:space="preserve"> </w:t>
      </w:r>
      <w:r>
        <w:rPr>
          <w:spacing w:val="-4"/>
        </w:rPr>
        <w:t>план</w:t>
      </w:r>
    </w:p>
    <w:p w:rsidR="00E3332B" w:rsidRDefault="00452D77">
      <w:pPr>
        <w:pStyle w:val="a3"/>
        <w:spacing w:line="360" w:lineRule="auto"/>
        <w:ind w:right="622" w:firstLine="453"/>
      </w:pPr>
      <w:r>
        <w:t xml:space="preserve">Учебный план образовательных организаций </w:t>
      </w:r>
      <w:r w:rsidR="00153255">
        <w:t>МКОУ «Костинская СОШ»</w:t>
      </w:r>
      <w:r>
        <w:t xml:space="preserve">, реализующих АООП для обучающихся с умственной отсталостью (интеллектуальными нарушениями),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</w:t>
      </w:r>
      <w:r>
        <w:rPr>
          <w:spacing w:val="-2"/>
        </w:rPr>
        <w:t>предметам.</w:t>
      </w:r>
    </w:p>
    <w:p w:rsidR="00E3332B" w:rsidRDefault="00452D77">
      <w:pPr>
        <w:pStyle w:val="a3"/>
        <w:spacing w:line="360" w:lineRule="auto"/>
        <w:ind w:right="631" w:firstLine="453"/>
      </w:pPr>
      <w:r>
        <w:t>Учебный план определяет общие рамки принимаемых решений при разработке содержания образования, требований к его усвоению и 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выступает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одного из основных механизмов его реализации.</w:t>
      </w:r>
    </w:p>
    <w:p w:rsidR="00E3332B" w:rsidRDefault="00452D77">
      <w:pPr>
        <w:pStyle w:val="a3"/>
        <w:spacing w:line="360" w:lineRule="auto"/>
        <w:ind w:right="625" w:firstLine="453"/>
      </w:pPr>
      <w: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E3332B" w:rsidRDefault="00452D77">
      <w:pPr>
        <w:pStyle w:val="a3"/>
        <w:spacing w:line="360" w:lineRule="auto"/>
        <w:ind w:right="629" w:firstLine="453"/>
      </w:pPr>
      <w:r>
        <w:rPr>
          <w:b/>
        </w:rPr>
        <w:t xml:space="preserve">Обязательная часть </w:t>
      </w:r>
      <w:r>
        <w:rPr>
          <w:position w:val="1"/>
        </w:rPr>
        <w:t xml:space="preserve">учебного плана определяет состав учебных </w:t>
      </w:r>
      <w:r>
        <w:t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E3332B" w:rsidRDefault="00452D77">
      <w:pPr>
        <w:pStyle w:val="a3"/>
        <w:spacing w:line="360" w:lineRule="auto"/>
        <w:ind w:right="631" w:firstLine="453"/>
      </w:pPr>
      <w: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</w:t>
      </w:r>
      <w:r>
        <w:rPr>
          <w:spacing w:val="-2"/>
        </w:rPr>
        <w:t>нарушениями):</w:t>
      </w:r>
    </w:p>
    <w:p w:rsidR="00E3332B" w:rsidRDefault="00452D77">
      <w:pPr>
        <w:pStyle w:val="a3"/>
        <w:spacing w:line="360" w:lineRule="auto"/>
        <w:ind w:right="632" w:firstLine="453"/>
      </w:pPr>
      <w: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E3332B" w:rsidRDefault="00452D77">
      <w:pPr>
        <w:pStyle w:val="a3"/>
        <w:spacing w:line="360" w:lineRule="auto"/>
        <w:ind w:right="627" w:firstLine="453"/>
      </w:pPr>
      <w:r>
        <w:t xml:space="preserve">формирование основ духовно-нравственного развития обучающихся, приобщение их к общекультурным, национальным и этнокультурным </w:t>
      </w:r>
      <w:r>
        <w:rPr>
          <w:spacing w:val="-2"/>
        </w:rPr>
        <w:t>ценностям;</w:t>
      </w:r>
    </w:p>
    <w:p w:rsidR="00E3332B" w:rsidRDefault="00452D77">
      <w:pPr>
        <w:pStyle w:val="a3"/>
        <w:spacing w:line="360" w:lineRule="auto"/>
        <w:ind w:right="633" w:firstLine="453"/>
      </w:pPr>
      <w:r>
        <w:t>формирование здорового образа жизни, элементарных правил поведения в экстремальных ситуациях.</w:t>
      </w:r>
    </w:p>
    <w:p w:rsidR="00E3332B" w:rsidRDefault="00452D77" w:rsidP="00452D77">
      <w:pPr>
        <w:spacing w:line="355" w:lineRule="auto"/>
        <w:ind w:left="542" w:right="629" w:firstLine="453"/>
        <w:jc w:val="both"/>
        <w:rPr>
          <w:sz w:val="28"/>
        </w:rPr>
        <w:sectPr w:rsidR="00E3332B">
          <w:pgSz w:w="11910" w:h="16840"/>
          <w:pgMar w:top="480" w:right="220" w:bottom="280" w:left="1160" w:header="720" w:footer="720" w:gutter="0"/>
          <w:cols w:space="720"/>
        </w:sectPr>
      </w:pPr>
      <w:r>
        <w:rPr>
          <w:b/>
          <w:sz w:val="28"/>
        </w:rPr>
        <w:t>Часть базисного учебного плана, формируемая участниками образовательных отношений</w:t>
      </w:r>
      <w:r>
        <w:rPr>
          <w:position w:val="1"/>
          <w:sz w:val="28"/>
        </w:rPr>
        <w:t xml:space="preserve">, обеспечивает реализацию особых </w:t>
      </w:r>
      <w:r>
        <w:rPr>
          <w:sz w:val="28"/>
        </w:rPr>
        <w:t>(специфических)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данной</w:t>
      </w:r>
    </w:p>
    <w:p w:rsidR="00E3332B" w:rsidRDefault="00452D77" w:rsidP="00452D77">
      <w:pPr>
        <w:pStyle w:val="a3"/>
        <w:spacing w:before="61" w:line="360" w:lineRule="auto"/>
        <w:ind w:left="0" w:right="634"/>
      </w:pPr>
      <w:r>
        <w:lastRenderedPageBreak/>
        <w:t xml:space="preserve">группы обучающихся, а также индивидуальных потребностей каждого </w:t>
      </w:r>
      <w:r>
        <w:rPr>
          <w:spacing w:val="-2"/>
        </w:rPr>
        <w:t>обучающегося.</w:t>
      </w:r>
    </w:p>
    <w:p w:rsidR="00E3332B" w:rsidRDefault="00452D77">
      <w:pPr>
        <w:pStyle w:val="a3"/>
        <w:spacing w:before="1" w:line="360" w:lineRule="auto"/>
        <w:ind w:right="633" w:firstLine="719"/>
      </w:pPr>
      <w:r>
        <w:t>Таким образом, часть учебного плана, формируемая участниками образовательных отношений, предусматривает:</w:t>
      </w:r>
    </w:p>
    <w:p w:rsidR="00E3332B" w:rsidRDefault="00452D77">
      <w:pPr>
        <w:pStyle w:val="a3"/>
        <w:spacing w:line="360" w:lineRule="auto"/>
        <w:ind w:right="632" w:firstLine="573"/>
      </w:pPr>
      <w:r>
        <w:t>учебные занятия, обеспечивающие различные интересы обучающихся, в том числе этнокультурные;</w:t>
      </w:r>
    </w:p>
    <w:p w:rsidR="00E3332B" w:rsidRDefault="00452D77">
      <w:pPr>
        <w:pStyle w:val="a3"/>
        <w:spacing w:before="1" w:line="360" w:lineRule="auto"/>
        <w:ind w:right="633" w:firstLine="573"/>
      </w:pPr>
      <w:r>
        <w:t>увеличение учебных часов, отводимых на изучение отдельных учебных предметов обязательной части;</w:t>
      </w:r>
    </w:p>
    <w:p w:rsidR="00E3332B" w:rsidRDefault="00452D77">
      <w:pPr>
        <w:pStyle w:val="a3"/>
        <w:spacing w:line="360" w:lineRule="auto"/>
        <w:ind w:right="628" w:firstLine="573"/>
      </w:pPr>
      <w:r>
        <w:t xml:space="preserve">введение учебных курсов, обеспечивающих удовлетворение </w:t>
      </w:r>
      <w:proofErr w:type="gramStart"/>
      <w:r>
        <w:t>особых образовательных потребностей</w:t>
      </w:r>
      <w:proofErr w:type="gramEnd"/>
      <w:r>
        <w:t xml:space="preserve"> обучающихся с умственной отсталостью (интеллектуальными нарушениями) и необходимую коррекцию недостатков</w:t>
      </w:r>
      <w:r>
        <w:rPr>
          <w:spacing w:val="40"/>
        </w:rPr>
        <w:t xml:space="preserve"> </w:t>
      </w:r>
      <w:r>
        <w:t>в психическом и (или) физическом развитии;</w:t>
      </w:r>
    </w:p>
    <w:p w:rsidR="00E3332B" w:rsidRDefault="00452D77">
      <w:pPr>
        <w:pStyle w:val="a3"/>
        <w:spacing w:line="360" w:lineRule="auto"/>
        <w:ind w:right="624" w:firstLine="573"/>
      </w:pPr>
      <w:r>
        <w:t>введение учебных курсов для факультативного изучения отдельных учебных предметов.</w:t>
      </w:r>
    </w:p>
    <w:p w:rsidR="00E3332B" w:rsidRDefault="00452D77">
      <w:pPr>
        <w:pStyle w:val="a3"/>
        <w:spacing w:line="360" w:lineRule="auto"/>
        <w:ind w:right="625" w:firstLine="707"/>
      </w:pPr>
      <w:r>
        <w:t xml:space="preserve">Содержание </w:t>
      </w:r>
      <w:r>
        <w:rPr>
          <w:b/>
        </w:rPr>
        <w:t xml:space="preserve">коррекционно-развивающей области </w:t>
      </w:r>
      <w:r>
        <w:t xml:space="preserve">учебного плана представлено коррекционными занятиями (логопедическими и </w:t>
      </w:r>
      <w:proofErr w:type="spellStart"/>
      <w:r>
        <w:t>психокоррекционными</w:t>
      </w:r>
      <w:proofErr w:type="spellEnd"/>
      <w:r>
        <w:t>) и ритмикой в младших классах. Всего на коррекционно-развивающую область отводится 6 часов в неделю.</w:t>
      </w:r>
    </w:p>
    <w:p w:rsidR="00E3332B" w:rsidRDefault="00452D77">
      <w:pPr>
        <w:pStyle w:val="a3"/>
        <w:spacing w:line="360" w:lineRule="auto"/>
        <w:ind w:right="622" w:firstLine="453"/>
      </w:pPr>
      <w: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</w:t>
      </w:r>
      <w:proofErr w:type="gramStart"/>
      <w:r>
        <w:t>из психофизических особенностей</w:t>
      </w:r>
      <w:proofErr w:type="gramEnd"/>
      <w:r>
        <w:t xml:space="preserve">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 развивающей области, не учитывается при определении максимально допустимой недельной нагрузки, но учитывается при определении объемов </w:t>
      </w:r>
      <w:r>
        <w:rPr>
          <w:spacing w:val="-2"/>
        </w:rPr>
        <w:t>финансирования.</w:t>
      </w:r>
    </w:p>
    <w:p w:rsidR="00E3332B" w:rsidRDefault="00452D77">
      <w:pPr>
        <w:pStyle w:val="a3"/>
        <w:spacing w:before="1" w:line="360" w:lineRule="auto"/>
        <w:ind w:right="624" w:firstLine="707"/>
      </w:pPr>
      <w:r>
        <w:t xml:space="preserve">Организация занятий по направлениям </w:t>
      </w:r>
      <w:r>
        <w:rPr>
          <w:b/>
        </w:rPr>
        <w:t xml:space="preserve">внеурочной деятельности </w:t>
      </w:r>
      <w:r>
        <w:t>(нравственное, социальное, общекультурное, спортивно-оздоровительное) является</w:t>
      </w:r>
      <w:r>
        <w:rPr>
          <w:spacing w:val="35"/>
        </w:rPr>
        <w:t xml:space="preserve"> </w:t>
      </w:r>
      <w:r>
        <w:t>неотъемлемой</w:t>
      </w:r>
      <w:r>
        <w:rPr>
          <w:spacing w:val="37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образовательного</w:t>
      </w:r>
      <w:r>
        <w:rPr>
          <w:spacing w:val="37"/>
        </w:rPr>
        <w:t xml:space="preserve"> </w:t>
      </w:r>
      <w:r>
        <w:t>процесса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школе.</w:t>
      </w:r>
      <w:r>
        <w:rPr>
          <w:spacing w:val="37"/>
        </w:rPr>
        <w:t xml:space="preserve"> </w:t>
      </w:r>
      <w:r>
        <w:rPr>
          <w:spacing w:val="-2"/>
        </w:rPr>
        <w:t>Школа</w:t>
      </w:r>
    </w:p>
    <w:p w:rsidR="00E3332B" w:rsidRDefault="00E3332B">
      <w:pPr>
        <w:spacing w:line="360" w:lineRule="auto"/>
        <w:sectPr w:rsidR="00E3332B">
          <w:pgSz w:w="11910" w:h="16840"/>
          <w:pgMar w:top="480" w:right="220" w:bottom="280" w:left="1160" w:header="720" w:footer="720" w:gutter="0"/>
          <w:cols w:space="720"/>
        </w:sectPr>
      </w:pPr>
    </w:p>
    <w:p w:rsidR="00E3332B" w:rsidRDefault="00452D77">
      <w:pPr>
        <w:pStyle w:val="a3"/>
        <w:spacing w:before="61" w:line="360" w:lineRule="auto"/>
        <w:ind w:right="632"/>
      </w:pPr>
      <w:r>
        <w:lastRenderedPageBreak/>
        <w:t>предоставляет обучающимся возможность выбора</w:t>
      </w:r>
      <w:r>
        <w:rPr>
          <w:spacing w:val="40"/>
        </w:rPr>
        <w:t xml:space="preserve"> </w:t>
      </w:r>
      <w:r>
        <w:t>спектра занятий, направленных на их развитие.</w:t>
      </w:r>
    </w:p>
    <w:p w:rsidR="00E3332B" w:rsidRDefault="00452D77">
      <w:pPr>
        <w:pStyle w:val="a3"/>
        <w:spacing w:before="1" w:line="360" w:lineRule="auto"/>
        <w:ind w:right="634" w:firstLine="453"/>
      </w:pPr>
      <w:r>
        <w:t>Выбор направлений внеурочной деятельности и распределение на них часов самостоятельно осуществляется школой в рамках общего количества часов, предусмотренных примерным учебным планом (4 часа).</w:t>
      </w:r>
    </w:p>
    <w:p w:rsidR="00E3332B" w:rsidRDefault="00452D77">
      <w:pPr>
        <w:pStyle w:val="a3"/>
        <w:spacing w:line="362" w:lineRule="auto"/>
        <w:ind w:right="636" w:firstLine="453"/>
      </w:pPr>
      <w:r>
        <w:t>Чередование учебной и внеурочной деятельности в рамках реализации АООП определяет школа.</w:t>
      </w:r>
    </w:p>
    <w:p w:rsidR="00E3332B" w:rsidRDefault="00452D77">
      <w:pPr>
        <w:pStyle w:val="a3"/>
        <w:spacing w:line="360" w:lineRule="auto"/>
        <w:ind w:right="631" w:firstLine="453"/>
      </w:pPr>
      <w:r>
        <w:t xml:space="preserve">Для развития потенциала тех обучающихся с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>
        <w:t>тьюторской</w:t>
      </w:r>
      <w:proofErr w:type="spellEnd"/>
      <w:r>
        <w:t xml:space="preserve"> </w:t>
      </w:r>
      <w:r>
        <w:rPr>
          <w:spacing w:val="-2"/>
        </w:rPr>
        <w:t>поддержкой.</w:t>
      </w:r>
    </w:p>
    <w:p w:rsidR="00E3332B" w:rsidRDefault="00E3332B">
      <w:pPr>
        <w:spacing w:line="360" w:lineRule="auto"/>
        <w:sectPr w:rsidR="00E3332B">
          <w:pgSz w:w="11910" w:h="16840"/>
          <w:pgMar w:top="480" w:right="2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552"/>
        <w:gridCol w:w="821"/>
        <w:gridCol w:w="850"/>
        <w:gridCol w:w="851"/>
        <w:gridCol w:w="853"/>
        <w:gridCol w:w="851"/>
        <w:gridCol w:w="993"/>
      </w:tblGrid>
      <w:tr w:rsidR="00E3332B">
        <w:trPr>
          <w:trHeight w:val="1288"/>
        </w:trPr>
        <w:tc>
          <w:tcPr>
            <w:tcW w:w="10006" w:type="dxa"/>
            <w:gridSpan w:val="8"/>
          </w:tcPr>
          <w:p w:rsidR="00E3332B" w:rsidRDefault="00452D77">
            <w:pPr>
              <w:pStyle w:val="TableParagraph"/>
              <w:ind w:left="1012" w:right="458" w:firstLine="124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Годовой учебный план общего образования обучающихся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умственной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отсталостью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</w:p>
          <w:p w:rsidR="00E3332B" w:rsidRDefault="00452D77">
            <w:pPr>
              <w:pStyle w:val="TableParagraph"/>
              <w:spacing w:line="32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нарушениями):</w:t>
            </w:r>
          </w:p>
          <w:p w:rsidR="00E3332B" w:rsidRDefault="00452D77">
            <w:pPr>
              <w:pStyle w:val="TableParagraph"/>
              <w:spacing w:line="306" w:lineRule="exact"/>
              <w:ind w:left="7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1-4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2024-2025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уч.г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</w:tr>
      <w:tr w:rsidR="00E3332B">
        <w:trPr>
          <w:trHeight w:val="517"/>
        </w:trPr>
        <w:tc>
          <w:tcPr>
            <w:tcW w:w="2235" w:type="dxa"/>
            <w:vMerge w:val="restart"/>
          </w:tcPr>
          <w:p w:rsidR="00E3332B" w:rsidRDefault="00452D77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Предметные области</w:t>
            </w:r>
          </w:p>
        </w:tc>
        <w:tc>
          <w:tcPr>
            <w:tcW w:w="2552" w:type="dxa"/>
            <w:vMerge w:val="restart"/>
          </w:tcPr>
          <w:p w:rsidR="00E3332B" w:rsidRDefault="00452D77">
            <w:pPr>
              <w:pStyle w:val="TableParagraph"/>
              <w:spacing w:line="256" w:lineRule="auto"/>
              <w:ind w:firstLine="9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 Учебные</w:t>
            </w:r>
          </w:p>
          <w:p w:rsidR="00E3332B" w:rsidRDefault="00452D7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предметы</w:t>
            </w:r>
          </w:p>
        </w:tc>
        <w:tc>
          <w:tcPr>
            <w:tcW w:w="4226" w:type="dxa"/>
            <w:gridSpan w:val="5"/>
          </w:tcPr>
          <w:p w:rsidR="00E3332B" w:rsidRDefault="00452D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год</w:t>
            </w:r>
          </w:p>
        </w:tc>
        <w:tc>
          <w:tcPr>
            <w:tcW w:w="993" w:type="dxa"/>
            <w:vMerge w:val="restart"/>
          </w:tcPr>
          <w:p w:rsidR="00E3332B" w:rsidRDefault="00452D77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</w:tr>
      <w:tr w:rsidR="00E3332B">
        <w:trPr>
          <w:trHeight w:val="801"/>
        </w:trPr>
        <w:tc>
          <w:tcPr>
            <w:tcW w:w="2235" w:type="dxa"/>
            <w:vMerge/>
            <w:tcBorders>
              <w:top w:val="nil"/>
            </w:tcBorders>
          </w:tcPr>
          <w:p w:rsidR="00E3332B" w:rsidRDefault="00E3332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3332B" w:rsidRDefault="00E3332B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E3332B" w:rsidRDefault="00E3332B" w:rsidP="00452D77">
            <w:pPr>
              <w:pStyle w:val="TableParagraph"/>
              <w:spacing w:before="53" w:line="144" w:lineRule="auto"/>
              <w:ind w:left="0"/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853" w:type="dxa"/>
          </w:tcPr>
          <w:p w:rsidR="00E3332B" w:rsidRDefault="00452D77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20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IV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E3332B" w:rsidRDefault="00E3332B">
            <w:pPr>
              <w:rPr>
                <w:sz w:val="2"/>
                <w:szCs w:val="2"/>
              </w:rPr>
            </w:pPr>
          </w:p>
        </w:tc>
      </w:tr>
      <w:tr w:rsidR="00E3332B">
        <w:trPr>
          <w:trHeight w:val="503"/>
        </w:trPr>
        <w:tc>
          <w:tcPr>
            <w:tcW w:w="4787" w:type="dxa"/>
            <w:gridSpan w:val="2"/>
          </w:tcPr>
          <w:p w:rsidR="00E3332B" w:rsidRDefault="00452D77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Обязательная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часть</w:t>
            </w:r>
          </w:p>
        </w:tc>
        <w:tc>
          <w:tcPr>
            <w:tcW w:w="5219" w:type="dxa"/>
            <w:gridSpan w:val="6"/>
          </w:tcPr>
          <w:p w:rsidR="00E3332B" w:rsidRDefault="00E3332B">
            <w:pPr>
              <w:pStyle w:val="TableParagraph"/>
              <w:ind w:left="0"/>
              <w:rPr>
                <w:sz w:val="28"/>
              </w:rPr>
            </w:pPr>
          </w:p>
        </w:tc>
      </w:tr>
      <w:tr w:rsidR="00E3332B">
        <w:trPr>
          <w:trHeight w:val="321"/>
        </w:trPr>
        <w:tc>
          <w:tcPr>
            <w:tcW w:w="2235" w:type="dxa"/>
            <w:tcBorders>
              <w:bottom w:val="nil"/>
            </w:tcBorders>
          </w:tcPr>
          <w:p w:rsidR="00E3332B" w:rsidRDefault="00452D77">
            <w:pPr>
              <w:pStyle w:val="TableParagraph"/>
              <w:tabs>
                <w:tab w:val="left" w:pos="836"/>
                <w:tab w:val="left" w:pos="1977"/>
              </w:tabs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Язык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552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1.1.Русский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821" w:type="dxa"/>
            <w:tcBorders>
              <w:bottom w:val="nil"/>
            </w:tcBorders>
          </w:tcPr>
          <w:p w:rsidR="00E3332B" w:rsidRDefault="00E3332B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1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3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1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993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405</w:t>
            </w:r>
          </w:p>
        </w:tc>
      </w:tr>
      <w:tr w:rsidR="00E3332B">
        <w:trPr>
          <w:trHeight w:val="323"/>
        </w:trPr>
        <w:tc>
          <w:tcPr>
            <w:tcW w:w="2235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речевая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1.2.Чтение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spacing w:line="303" w:lineRule="exact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3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3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507</w:t>
            </w:r>
          </w:p>
        </w:tc>
      </w:tr>
      <w:tr w:rsidR="00E3332B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1.3.Речевая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spacing w:line="302" w:lineRule="exact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270</w:t>
            </w:r>
          </w:p>
        </w:tc>
      </w:tr>
      <w:tr w:rsidR="00E3332B">
        <w:trPr>
          <w:trHeight w:val="322"/>
        </w:trPr>
        <w:tc>
          <w:tcPr>
            <w:tcW w:w="2235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3332B" w:rsidRDefault="00452D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821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32B">
        <w:trPr>
          <w:trHeight w:val="321"/>
        </w:trPr>
        <w:tc>
          <w:tcPr>
            <w:tcW w:w="2235" w:type="dxa"/>
          </w:tcPr>
          <w:p w:rsidR="00E3332B" w:rsidRDefault="00452D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552" w:type="dxa"/>
          </w:tcPr>
          <w:p w:rsidR="00E3332B" w:rsidRDefault="00452D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2.1.Математика</w:t>
            </w:r>
          </w:p>
        </w:tc>
        <w:tc>
          <w:tcPr>
            <w:tcW w:w="821" w:type="dxa"/>
          </w:tcPr>
          <w:p w:rsidR="00E3332B" w:rsidRDefault="00E3332B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3" w:type="dxa"/>
          </w:tcPr>
          <w:p w:rsidR="00E3332B" w:rsidRDefault="00452D7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136</w:t>
            </w:r>
          </w:p>
        </w:tc>
        <w:tc>
          <w:tcPr>
            <w:tcW w:w="993" w:type="dxa"/>
          </w:tcPr>
          <w:p w:rsidR="00E3332B" w:rsidRDefault="00452D77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507</w:t>
            </w:r>
          </w:p>
        </w:tc>
      </w:tr>
      <w:tr w:rsidR="00E3332B">
        <w:trPr>
          <w:trHeight w:val="645"/>
        </w:trPr>
        <w:tc>
          <w:tcPr>
            <w:tcW w:w="2235" w:type="dxa"/>
          </w:tcPr>
          <w:p w:rsidR="00E3332B" w:rsidRDefault="00452D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  <w:p w:rsidR="00E3332B" w:rsidRDefault="00452D7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Естествознание</w:t>
            </w:r>
          </w:p>
        </w:tc>
        <w:tc>
          <w:tcPr>
            <w:tcW w:w="2552" w:type="dxa"/>
          </w:tcPr>
          <w:p w:rsidR="00E3332B" w:rsidRDefault="00452D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3.1.Мир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3332B" w:rsidRDefault="00452D7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821" w:type="dxa"/>
          </w:tcPr>
          <w:p w:rsidR="00E3332B" w:rsidRDefault="00E3332B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3" w:type="dxa"/>
          </w:tcPr>
          <w:p w:rsidR="00E3332B" w:rsidRDefault="00452D7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93" w:type="dxa"/>
          </w:tcPr>
          <w:p w:rsidR="00E3332B" w:rsidRDefault="00452D77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168</w:t>
            </w:r>
          </w:p>
        </w:tc>
      </w:tr>
      <w:tr w:rsidR="00E3332B">
        <w:trPr>
          <w:trHeight w:val="320"/>
        </w:trPr>
        <w:tc>
          <w:tcPr>
            <w:tcW w:w="2235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2552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4.1.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821" w:type="dxa"/>
            <w:tcBorders>
              <w:bottom w:val="nil"/>
            </w:tcBorders>
          </w:tcPr>
          <w:p w:rsidR="00E3332B" w:rsidRDefault="00E3332B">
            <w:pPr>
              <w:pStyle w:val="TableParagraph"/>
              <w:spacing w:line="300" w:lineRule="exact"/>
              <w:rPr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0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1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3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1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0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93" w:type="dxa"/>
            <w:tcBorders>
              <w:bottom w:val="nil"/>
            </w:tcBorders>
          </w:tcPr>
          <w:p w:rsidR="00E3332B" w:rsidRDefault="00452D77" w:rsidP="00452D77">
            <w:pPr>
              <w:pStyle w:val="TableParagraph"/>
              <w:spacing w:line="300" w:lineRule="exact"/>
              <w:ind w:left="0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 168</w:t>
            </w:r>
          </w:p>
        </w:tc>
      </w:tr>
      <w:tr w:rsidR="00E3332B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spacing w:line="302" w:lineRule="exact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135</w:t>
            </w:r>
          </w:p>
        </w:tc>
      </w:tr>
      <w:tr w:rsidR="00E3332B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Изобразительное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32B">
        <w:trPr>
          <w:trHeight w:val="324"/>
        </w:trPr>
        <w:tc>
          <w:tcPr>
            <w:tcW w:w="2235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3332B" w:rsidRDefault="00452D7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821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32B">
        <w:trPr>
          <w:trHeight w:val="724"/>
        </w:trPr>
        <w:tc>
          <w:tcPr>
            <w:tcW w:w="2235" w:type="dxa"/>
          </w:tcPr>
          <w:p w:rsidR="00E3332B" w:rsidRDefault="00452D77">
            <w:pPr>
              <w:pStyle w:val="TableParagraph"/>
              <w:tabs>
                <w:tab w:val="left" w:pos="716"/>
              </w:tabs>
              <w:ind w:right="95"/>
              <w:rPr>
                <w:sz w:val="28"/>
              </w:rPr>
            </w:pPr>
            <w:r>
              <w:rPr>
                <w:spacing w:val="-6"/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Физическая культура</w:t>
            </w:r>
          </w:p>
        </w:tc>
        <w:tc>
          <w:tcPr>
            <w:tcW w:w="2552" w:type="dxa"/>
          </w:tcPr>
          <w:p w:rsidR="00E3332B" w:rsidRDefault="00452D77">
            <w:pPr>
              <w:pStyle w:val="TableParagraph"/>
              <w:tabs>
                <w:tab w:val="left" w:pos="1033"/>
              </w:tabs>
              <w:ind w:right="96"/>
              <w:rPr>
                <w:sz w:val="28"/>
              </w:rPr>
            </w:pPr>
            <w:r>
              <w:rPr>
                <w:spacing w:val="-4"/>
                <w:sz w:val="28"/>
              </w:rPr>
              <w:t>5.1.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Физическая культура</w:t>
            </w:r>
          </w:p>
        </w:tc>
        <w:tc>
          <w:tcPr>
            <w:tcW w:w="821" w:type="dxa"/>
          </w:tcPr>
          <w:p w:rsidR="00E3332B" w:rsidRDefault="00E3332B">
            <w:pPr>
              <w:pStyle w:val="TableParagraph"/>
              <w:spacing w:line="315" w:lineRule="exact"/>
              <w:rPr>
                <w:sz w:val="28"/>
              </w:rPr>
            </w:pP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3" w:type="dxa"/>
          </w:tcPr>
          <w:p w:rsidR="00E3332B" w:rsidRDefault="00452D7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993" w:type="dxa"/>
          </w:tcPr>
          <w:p w:rsidR="00E3332B" w:rsidRDefault="00452D77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405</w:t>
            </w:r>
          </w:p>
        </w:tc>
      </w:tr>
      <w:tr w:rsidR="00E3332B">
        <w:trPr>
          <w:trHeight w:val="321"/>
        </w:trPr>
        <w:tc>
          <w:tcPr>
            <w:tcW w:w="2235" w:type="dxa"/>
          </w:tcPr>
          <w:p w:rsidR="00E3332B" w:rsidRDefault="00452D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2552" w:type="dxa"/>
          </w:tcPr>
          <w:p w:rsidR="00E3332B" w:rsidRDefault="00452D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821" w:type="dxa"/>
          </w:tcPr>
          <w:p w:rsidR="00E3332B" w:rsidRDefault="00E3332B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3" w:type="dxa"/>
          </w:tcPr>
          <w:p w:rsidR="00E3332B" w:rsidRDefault="00452D7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993" w:type="dxa"/>
          </w:tcPr>
          <w:p w:rsidR="00E3332B" w:rsidRDefault="00452D77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168</w:t>
            </w:r>
          </w:p>
        </w:tc>
      </w:tr>
      <w:tr w:rsidR="00E3332B">
        <w:trPr>
          <w:trHeight w:val="551"/>
        </w:trPr>
        <w:tc>
          <w:tcPr>
            <w:tcW w:w="4787" w:type="dxa"/>
            <w:gridSpan w:val="2"/>
          </w:tcPr>
          <w:p w:rsidR="00E3332B" w:rsidRDefault="00452D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821" w:type="dxa"/>
          </w:tcPr>
          <w:p w:rsidR="00E3332B" w:rsidRDefault="00E3332B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693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680</w:t>
            </w:r>
          </w:p>
        </w:tc>
        <w:tc>
          <w:tcPr>
            <w:tcW w:w="853" w:type="dxa"/>
          </w:tcPr>
          <w:p w:rsidR="00E3332B" w:rsidRDefault="00452D77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680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20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680</w:t>
            </w:r>
          </w:p>
        </w:tc>
        <w:tc>
          <w:tcPr>
            <w:tcW w:w="993" w:type="dxa"/>
          </w:tcPr>
          <w:p w:rsidR="00E3332B" w:rsidRDefault="00452D77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2733</w:t>
            </w:r>
          </w:p>
        </w:tc>
      </w:tr>
      <w:tr w:rsidR="00E3332B">
        <w:trPr>
          <w:trHeight w:val="327"/>
        </w:trPr>
        <w:tc>
          <w:tcPr>
            <w:tcW w:w="4787" w:type="dxa"/>
            <w:gridSpan w:val="2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Часть,</w:t>
            </w:r>
            <w:r>
              <w:rPr>
                <w:b/>
                <w:i/>
                <w:spacing w:val="6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формируемая</w:t>
            </w:r>
            <w:r>
              <w:rPr>
                <w:b/>
                <w:i/>
                <w:spacing w:val="6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участниками</w:t>
            </w:r>
          </w:p>
        </w:tc>
        <w:tc>
          <w:tcPr>
            <w:tcW w:w="821" w:type="dxa"/>
            <w:tcBorders>
              <w:bottom w:val="nil"/>
            </w:tcBorders>
          </w:tcPr>
          <w:p w:rsidR="00E3332B" w:rsidRDefault="00E3332B">
            <w:pPr>
              <w:pStyle w:val="TableParagraph"/>
              <w:spacing w:line="307" w:lineRule="exact"/>
              <w:rPr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7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853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7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851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7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993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7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306</w:t>
            </w:r>
          </w:p>
        </w:tc>
      </w:tr>
      <w:tr w:rsidR="00E3332B">
        <w:trPr>
          <w:trHeight w:val="317"/>
        </w:trPr>
        <w:tc>
          <w:tcPr>
            <w:tcW w:w="4787" w:type="dxa"/>
            <w:gridSpan w:val="2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29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образовательных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отношений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32B">
        <w:trPr>
          <w:trHeight w:val="321"/>
        </w:trPr>
        <w:tc>
          <w:tcPr>
            <w:tcW w:w="4787" w:type="dxa"/>
            <w:gridSpan w:val="2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204</w:t>
            </w:r>
          </w:p>
        </w:tc>
      </w:tr>
      <w:tr w:rsidR="00E3332B">
        <w:trPr>
          <w:trHeight w:val="321"/>
        </w:trPr>
        <w:tc>
          <w:tcPr>
            <w:tcW w:w="4787" w:type="dxa"/>
            <w:gridSpan w:val="2"/>
            <w:tcBorders>
              <w:top w:val="nil"/>
            </w:tcBorders>
          </w:tcPr>
          <w:p w:rsidR="00E3332B" w:rsidRDefault="00452D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821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3332B" w:rsidRDefault="00452D77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853" w:type="dxa"/>
            <w:tcBorders>
              <w:top w:val="nil"/>
            </w:tcBorders>
          </w:tcPr>
          <w:p w:rsidR="00E3332B" w:rsidRDefault="00452D77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851" w:type="dxa"/>
            <w:tcBorders>
              <w:top w:val="nil"/>
            </w:tcBorders>
          </w:tcPr>
          <w:p w:rsidR="00E3332B" w:rsidRDefault="00452D77">
            <w:pPr>
              <w:pStyle w:val="TableParagraph"/>
              <w:spacing w:line="301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993" w:type="dxa"/>
            <w:tcBorders>
              <w:top w:val="nil"/>
            </w:tcBorders>
          </w:tcPr>
          <w:p w:rsidR="00E3332B" w:rsidRDefault="00452D77">
            <w:pPr>
              <w:pStyle w:val="TableParagraph"/>
              <w:spacing w:line="301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</w:tr>
      <w:tr w:rsidR="00E3332B">
        <w:trPr>
          <w:trHeight w:val="965"/>
        </w:trPr>
        <w:tc>
          <w:tcPr>
            <w:tcW w:w="4787" w:type="dxa"/>
            <w:gridSpan w:val="2"/>
          </w:tcPr>
          <w:p w:rsidR="00E3332B" w:rsidRDefault="00452D77">
            <w:pPr>
              <w:pStyle w:val="TableParagraph"/>
              <w:tabs>
                <w:tab w:val="left" w:pos="1478"/>
                <w:tab w:val="left" w:pos="2237"/>
                <w:tab w:val="left" w:pos="3692"/>
              </w:tabs>
              <w:spacing w:before="3" w:line="235" w:lineRule="auto"/>
              <w:ind w:right="97"/>
              <w:rPr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допустимая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годовая </w:t>
            </w:r>
            <w:r>
              <w:rPr>
                <w:b/>
                <w:spacing w:val="-2"/>
                <w:sz w:val="28"/>
              </w:rPr>
              <w:t>нагрузка</w:t>
            </w:r>
            <w:r>
              <w:rPr>
                <w:b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(при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5-дневной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учебной</w:t>
            </w:r>
          </w:p>
          <w:p w:rsidR="00E3332B" w:rsidRDefault="00452D77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неделе)</w:t>
            </w:r>
          </w:p>
        </w:tc>
        <w:tc>
          <w:tcPr>
            <w:tcW w:w="821" w:type="dxa"/>
          </w:tcPr>
          <w:p w:rsidR="00E3332B" w:rsidRDefault="00E3332B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693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782</w:t>
            </w:r>
          </w:p>
        </w:tc>
        <w:tc>
          <w:tcPr>
            <w:tcW w:w="853" w:type="dxa"/>
          </w:tcPr>
          <w:p w:rsidR="00E3332B" w:rsidRDefault="00452D77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782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20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782</w:t>
            </w:r>
          </w:p>
        </w:tc>
        <w:tc>
          <w:tcPr>
            <w:tcW w:w="993" w:type="dxa"/>
          </w:tcPr>
          <w:p w:rsidR="00E3332B" w:rsidRDefault="00452D77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3039</w:t>
            </w:r>
          </w:p>
        </w:tc>
      </w:tr>
      <w:tr w:rsidR="00E3332B">
        <w:trPr>
          <w:trHeight w:val="323"/>
        </w:trPr>
        <w:tc>
          <w:tcPr>
            <w:tcW w:w="4787" w:type="dxa"/>
            <w:gridSpan w:val="2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Коррекционно-развивающая</w:t>
            </w:r>
          </w:p>
        </w:tc>
        <w:tc>
          <w:tcPr>
            <w:tcW w:w="821" w:type="dxa"/>
            <w:tcBorders>
              <w:bottom w:val="nil"/>
            </w:tcBorders>
          </w:tcPr>
          <w:p w:rsidR="00E3332B" w:rsidRDefault="00E3332B">
            <w:pPr>
              <w:pStyle w:val="TableParagraph"/>
              <w:spacing w:line="304" w:lineRule="exact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198</w:t>
            </w:r>
          </w:p>
        </w:tc>
        <w:tc>
          <w:tcPr>
            <w:tcW w:w="851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204</w:t>
            </w:r>
          </w:p>
        </w:tc>
        <w:tc>
          <w:tcPr>
            <w:tcW w:w="853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204</w:t>
            </w:r>
          </w:p>
        </w:tc>
        <w:tc>
          <w:tcPr>
            <w:tcW w:w="851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4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204</w:t>
            </w:r>
          </w:p>
        </w:tc>
        <w:tc>
          <w:tcPr>
            <w:tcW w:w="993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4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810</w:t>
            </w:r>
          </w:p>
        </w:tc>
      </w:tr>
      <w:tr w:rsidR="00E3332B">
        <w:trPr>
          <w:trHeight w:val="320"/>
        </w:trPr>
        <w:tc>
          <w:tcPr>
            <w:tcW w:w="4787" w:type="dxa"/>
            <w:gridSpan w:val="2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(коррекционные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32B">
        <w:trPr>
          <w:trHeight w:val="321"/>
        </w:trPr>
        <w:tc>
          <w:tcPr>
            <w:tcW w:w="4787" w:type="dxa"/>
            <w:gridSpan w:val="2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spacing w:val="-2"/>
                <w:sz w:val="28"/>
              </w:rPr>
              <w:t>ритмика)</w:t>
            </w:r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32B">
        <w:trPr>
          <w:trHeight w:val="323"/>
        </w:trPr>
        <w:tc>
          <w:tcPr>
            <w:tcW w:w="4787" w:type="dxa"/>
            <w:gridSpan w:val="2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психолог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spacing w:line="304" w:lineRule="exact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4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32B">
        <w:trPr>
          <w:trHeight w:val="321"/>
        </w:trPr>
        <w:tc>
          <w:tcPr>
            <w:tcW w:w="4787" w:type="dxa"/>
            <w:gridSpan w:val="2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логопед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spacing w:line="302" w:lineRule="exact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32B">
        <w:trPr>
          <w:trHeight w:val="321"/>
        </w:trPr>
        <w:tc>
          <w:tcPr>
            <w:tcW w:w="4787" w:type="dxa"/>
            <w:gridSpan w:val="2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дефектолог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spacing w:line="302" w:lineRule="exact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32B">
        <w:trPr>
          <w:trHeight w:val="322"/>
        </w:trPr>
        <w:tc>
          <w:tcPr>
            <w:tcW w:w="4787" w:type="dxa"/>
            <w:gridSpan w:val="2"/>
            <w:tcBorders>
              <w:top w:val="nil"/>
            </w:tcBorders>
          </w:tcPr>
          <w:p w:rsidR="00E3332B" w:rsidRDefault="00452D77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ритмика</w:t>
            </w:r>
          </w:p>
        </w:tc>
        <w:tc>
          <w:tcPr>
            <w:tcW w:w="821" w:type="dxa"/>
            <w:tcBorders>
              <w:top w:val="nil"/>
            </w:tcBorders>
          </w:tcPr>
          <w:p w:rsidR="00E3332B" w:rsidRDefault="00E3332B">
            <w:pPr>
              <w:pStyle w:val="TableParagraph"/>
              <w:spacing w:line="303" w:lineRule="exact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3332B" w:rsidRDefault="00452D77">
            <w:pPr>
              <w:pStyle w:val="TableParagraph"/>
              <w:spacing w:line="303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851" w:type="dxa"/>
            <w:tcBorders>
              <w:top w:val="nil"/>
            </w:tcBorders>
          </w:tcPr>
          <w:p w:rsidR="00E3332B" w:rsidRDefault="00452D77">
            <w:pPr>
              <w:pStyle w:val="TableParagraph"/>
              <w:spacing w:line="303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853" w:type="dxa"/>
            <w:tcBorders>
              <w:top w:val="nil"/>
            </w:tcBorders>
          </w:tcPr>
          <w:p w:rsidR="00E3332B" w:rsidRDefault="00452D77">
            <w:pPr>
              <w:pStyle w:val="TableParagraph"/>
              <w:spacing w:line="303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851" w:type="dxa"/>
            <w:tcBorders>
              <w:top w:val="nil"/>
            </w:tcBorders>
          </w:tcPr>
          <w:p w:rsidR="00E3332B" w:rsidRDefault="00452D77">
            <w:pPr>
              <w:pStyle w:val="TableParagraph"/>
              <w:spacing w:line="303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  <w:tc>
          <w:tcPr>
            <w:tcW w:w="993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32B">
        <w:trPr>
          <w:trHeight w:val="503"/>
        </w:trPr>
        <w:tc>
          <w:tcPr>
            <w:tcW w:w="4787" w:type="dxa"/>
            <w:gridSpan w:val="2"/>
          </w:tcPr>
          <w:p w:rsidR="00E3332B" w:rsidRDefault="00452D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  <w:tc>
          <w:tcPr>
            <w:tcW w:w="821" w:type="dxa"/>
          </w:tcPr>
          <w:p w:rsidR="00E3332B" w:rsidRDefault="00E3332B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99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853" w:type="dxa"/>
          </w:tcPr>
          <w:p w:rsidR="00E3332B" w:rsidRDefault="00452D77"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17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102</w:t>
            </w:r>
          </w:p>
        </w:tc>
        <w:tc>
          <w:tcPr>
            <w:tcW w:w="993" w:type="dxa"/>
          </w:tcPr>
          <w:p w:rsidR="00E3332B" w:rsidRDefault="00452D77">
            <w:pPr>
              <w:pStyle w:val="TableParagraph"/>
              <w:spacing w:line="317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405</w:t>
            </w:r>
          </w:p>
        </w:tc>
      </w:tr>
      <w:tr w:rsidR="00E3332B">
        <w:trPr>
          <w:trHeight w:val="321"/>
        </w:trPr>
        <w:tc>
          <w:tcPr>
            <w:tcW w:w="4787" w:type="dxa"/>
            <w:gridSpan w:val="2"/>
          </w:tcPr>
          <w:p w:rsidR="00E3332B" w:rsidRDefault="00452D7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финансированию</w:t>
            </w:r>
          </w:p>
        </w:tc>
        <w:tc>
          <w:tcPr>
            <w:tcW w:w="821" w:type="dxa"/>
          </w:tcPr>
          <w:p w:rsidR="00E3332B" w:rsidRDefault="00E3332B">
            <w:pPr>
              <w:pStyle w:val="TableParagraph"/>
              <w:spacing w:line="301" w:lineRule="exact"/>
              <w:rPr>
                <w:b/>
                <w:sz w:val="28"/>
              </w:rPr>
            </w:pP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990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1088</w:t>
            </w:r>
          </w:p>
        </w:tc>
        <w:tc>
          <w:tcPr>
            <w:tcW w:w="853" w:type="dxa"/>
          </w:tcPr>
          <w:p w:rsidR="00E3332B" w:rsidRDefault="00452D77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1088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01" w:lineRule="exact"/>
              <w:ind w:left="10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1088</w:t>
            </w:r>
          </w:p>
        </w:tc>
        <w:tc>
          <w:tcPr>
            <w:tcW w:w="993" w:type="dxa"/>
          </w:tcPr>
          <w:p w:rsidR="00E3332B" w:rsidRDefault="00452D77" w:rsidP="00452D77">
            <w:pPr>
              <w:pStyle w:val="TableParagraph"/>
              <w:spacing w:line="301" w:lineRule="exact"/>
              <w:ind w:left="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 4254</w:t>
            </w:r>
          </w:p>
        </w:tc>
      </w:tr>
    </w:tbl>
    <w:p w:rsidR="00E3332B" w:rsidRDefault="00E3332B">
      <w:pPr>
        <w:spacing w:line="301" w:lineRule="exact"/>
        <w:rPr>
          <w:sz w:val="28"/>
        </w:rPr>
        <w:sectPr w:rsidR="00E3332B">
          <w:pgSz w:w="11910" w:h="16840"/>
          <w:pgMar w:top="940" w:right="220" w:bottom="280" w:left="1160" w:header="720" w:footer="720" w:gutter="0"/>
          <w:cols w:space="720"/>
        </w:sectPr>
      </w:pPr>
    </w:p>
    <w:p w:rsidR="00E3332B" w:rsidRDefault="00E3332B">
      <w:pPr>
        <w:rPr>
          <w:sz w:val="28"/>
        </w:rPr>
        <w:sectPr w:rsidR="00E3332B">
          <w:pgSz w:w="11910" w:h="16840"/>
          <w:pgMar w:top="520" w:right="220" w:bottom="280" w:left="1160" w:header="720" w:footer="720" w:gutter="0"/>
          <w:cols w:space="720"/>
        </w:sectPr>
      </w:pPr>
    </w:p>
    <w:p w:rsidR="00E3332B" w:rsidRDefault="00E3332B">
      <w:pPr>
        <w:rPr>
          <w:sz w:val="24"/>
        </w:rPr>
        <w:sectPr w:rsidR="00E3332B">
          <w:pgSz w:w="11910" w:h="16840"/>
          <w:pgMar w:top="520" w:right="2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87"/>
        <w:gridCol w:w="717"/>
        <w:gridCol w:w="850"/>
        <w:gridCol w:w="851"/>
        <w:gridCol w:w="850"/>
        <w:gridCol w:w="1006"/>
      </w:tblGrid>
      <w:tr w:rsidR="00E3332B">
        <w:trPr>
          <w:trHeight w:val="1152"/>
        </w:trPr>
        <w:tc>
          <w:tcPr>
            <w:tcW w:w="9196" w:type="dxa"/>
            <w:gridSpan w:val="7"/>
          </w:tcPr>
          <w:p w:rsidR="00E3332B" w:rsidRDefault="00452D77">
            <w:pPr>
              <w:pStyle w:val="TableParagraph"/>
              <w:ind w:left="606" w:right="604" w:firstLine="100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Недельный учебный план общего образования обучающихся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умственной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отсталостью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</w:p>
          <w:p w:rsidR="00E3332B" w:rsidRDefault="00452D77">
            <w:pPr>
              <w:pStyle w:val="TableParagraph"/>
              <w:spacing w:line="317" w:lineRule="exact"/>
              <w:ind w:left="1768"/>
              <w:rPr>
                <w:b/>
                <w:sz w:val="28"/>
              </w:rPr>
            </w:pPr>
            <w:r>
              <w:rPr>
                <w:b/>
                <w:sz w:val="28"/>
              </w:rPr>
              <w:t>нарушениями</w:t>
            </w:r>
            <w:r>
              <w:rPr>
                <w:sz w:val="28"/>
              </w:rPr>
              <w:t>):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1-4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2024-2025 </w:t>
            </w:r>
            <w:proofErr w:type="spellStart"/>
            <w:r>
              <w:rPr>
                <w:b/>
                <w:spacing w:val="-2"/>
                <w:sz w:val="28"/>
              </w:rPr>
              <w:t>уч.г</w:t>
            </w:r>
            <w:proofErr w:type="spellEnd"/>
            <w:r>
              <w:rPr>
                <w:b/>
                <w:spacing w:val="-2"/>
                <w:sz w:val="28"/>
              </w:rPr>
              <w:t>.</w:t>
            </w:r>
          </w:p>
        </w:tc>
      </w:tr>
      <w:tr w:rsidR="00E3332B" w:rsidTr="00153255">
        <w:trPr>
          <w:trHeight w:val="688"/>
        </w:trPr>
        <w:tc>
          <w:tcPr>
            <w:tcW w:w="2235" w:type="dxa"/>
            <w:vMerge w:val="restart"/>
          </w:tcPr>
          <w:p w:rsidR="00E3332B" w:rsidRDefault="00452D77">
            <w:pPr>
              <w:pStyle w:val="TableParagraph"/>
              <w:spacing w:line="256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Предметные области</w:t>
            </w:r>
          </w:p>
        </w:tc>
        <w:tc>
          <w:tcPr>
            <w:tcW w:w="2687" w:type="dxa"/>
            <w:vMerge w:val="restart"/>
          </w:tcPr>
          <w:p w:rsidR="00E3332B" w:rsidRDefault="00452D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Классы</w:t>
            </w:r>
          </w:p>
          <w:p w:rsidR="00E3332B" w:rsidRDefault="00E3332B">
            <w:pPr>
              <w:pStyle w:val="TableParagraph"/>
              <w:spacing w:before="26"/>
              <w:ind w:left="0"/>
              <w:rPr>
                <w:sz w:val="28"/>
              </w:rPr>
            </w:pPr>
          </w:p>
          <w:p w:rsidR="00E3332B" w:rsidRDefault="00452D77">
            <w:pPr>
              <w:pStyle w:val="TableParagraph"/>
              <w:spacing w:before="1" w:line="340" w:lineRule="atLeast"/>
              <w:ind w:righ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Учебные предметы</w:t>
            </w:r>
          </w:p>
        </w:tc>
        <w:tc>
          <w:tcPr>
            <w:tcW w:w="3268" w:type="dxa"/>
            <w:gridSpan w:val="4"/>
          </w:tcPr>
          <w:p w:rsidR="00E3332B" w:rsidRDefault="00452D77">
            <w:pPr>
              <w:pStyle w:val="TableParagraph"/>
              <w:spacing w:line="320" w:lineRule="exact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в</w:t>
            </w:r>
          </w:p>
          <w:p w:rsidR="00E3332B" w:rsidRDefault="00452D77">
            <w:pPr>
              <w:pStyle w:val="TableParagraph"/>
              <w:spacing w:before="23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неделю</w:t>
            </w:r>
          </w:p>
        </w:tc>
        <w:tc>
          <w:tcPr>
            <w:tcW w:w="1006" w:type="dxa"/>
            <w:vMerge w:val="restart"/>
          </w:tcPr>
          <w:p w:rsidR="00E3332B" w:rsidRDefault="00452D77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</w:tr>
      <w:tr w:rsidR="00E3332B" w:rsidTr="00153255">
        <w:trPr>
          <w:trHeight w:val="676"/>
        </w:trPr>
        <w:tc>
          <w:tcPr>
            <w:tcW w:w="2235" w:type="dxa"/>
            <w:vMerge/>
            <w:tcBorders>
              <w:top w:val="nil"/>
            </w:tcBorders>
          </w:tcPr>
          <w:p w:rsidR="00E3332B" w:rsidRDefault="00E3332B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vMerge/>
            <w:tcBorders>
              <w:top w:val="nil"/>
            </w:tcBorders>
          </w:tcPr>
          <w:p w:rsidR="00E3332B" w:rsidRDefault="00E3332B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</w:tcPr>
          <w:p w:rsidR="00E3332B" w:rsidRDefault="00452D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IV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E3332B" w:rsidRDefault="00E3332B">
            <w:pPr>
              <w:rPr>
                <w:sz w:val="2"/>
                <w:szCs w:val="2"/>
              </w:rPr>
            </w:pPr>
          </w:p>
        </w:tc>
      </w:tr>
      <w:tr w:rsidR="00E3332B" w:rsidTr="00153255">
        <w:trPr>
          <w:trHeight w:val="273"/>
        </w:trPr>
        <w:tc>
          <w:tcPr>
            <w:tcW w:w="4922" w:type="dxa"/>
            <w:gridSpan w:val="2"/>
          </w:tcPr>
          <w:p w:rsidR="00E3332B" w:rsidRDefault="00452D77">
            <w:pPr>
              <w:pStyle w:val="TableParagraph"/>
              <w:spacing w:line="25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Обязательная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часть</w:t>
            </w:r>
          </w:p>
        </w:tc>
        <w:tc>
          <w:tcPr>
            <w:tcW w:w="4274" w:type="dxa"/>
            <w:gridSpan w:val="5"/>
          </w:tcPr>
          <w:p w:rsidR="00E3332B" w:rsidRDefault="00E3332B">
            <w:pPr>
              <w:pStyle w:val="TableParagraph"/>
              <w:ind w:left="0"/>
              <w:rPr>
                <w:sz w:val="20"/>
              </w:rPr>
            </w:pPr>
          </w:p>
        </w:tc>
      </w:tr>
      <w:tr w:rsidR="00E3332B" w:rsidTr="00153255">
        <w:trPr>
          <w:trHeight w:val="321"/>
        </w:trPr>
        <w:tc>
          <w:tcPr>
            <w:tcW w:w="2235" w:type="dxa"/>
            <w:tcBorders>
              <w:bottom w:val="nil"/>
            </w:tcBorders>
          </w:tcPr>
          <w:p w:rsidR="00E3332B" w:rsidRDefault="00452D77">
            <w:pPr>
              <w:pStyle w:val="TableParagraph"/>
              <w:tabs>
                <w:tab w:val="left" w:pos="836"/>
                <w:tab w:val="left" w:pos="1976"/>
              </w:tabs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Язык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687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1.1.Русский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717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06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E3332B" w:rsidTr="00153255">
        <w:trPr>
          <w:trHeight w:val="322"/>
        </w:trPr>
        <w:tc>
          <w:tcPr>
            <w:tcW w:w="2235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речевая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1.2.Чтение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E3332B" w:rsidTr="00153255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1.3.Речевая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E3332B" w:rsidTr="00153255">
        <w:trPr>
          <w:trHeight w:val="322"/>
        </w:trPr>
        <w:tc>
          <w:tcPr>
            <w:tcW w:w="2235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E3332B" w:rsidRDefault="00452D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717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32B" w:rsidTr="00153255">
        <w:trPr>
          <w:trHeight w:val="321"/>
        </w:trPr>
        <w:tc>
          <w:tcPr>
            <w:tcW w:w="2235" w:type="dxa"/>
          </w:tcPr>
          <w:p w:rsidR="00E3332B" w:rsidRDefault="00452D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Математика</w:t>
            </w:r>
          </w:p>
        </w:tc>
        <w:tc>
          <w:tcPr>
            <w:tcW w:w="2687" w:type="dxa"/>
          </w:tcPr>
          <w:p w:rsidR="00E3332B" w:rsidRDefault="00452D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2.1.Математика</w:t>
            </w:r>
          </w:p>
        </w:tc>
        <w:tc>
          <w:tcPr>
            <w:tcW w:w="717" w:type="dxa"/>
          </w:tcPr>
          <w:p w:rsidR="00E3332B" w:rsidRDefault="00452D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06" w:type="dxa"/>
          </w:tcPr>
          <w:p w:rsidR="00E3332B" w:rsidRDefault="00452D7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E3332B" w:rsidTr="00153255">
        <w:trPr>
          <w:trHeight w:val="645"/>
        </w:trPr>
        <w:tc>
          <w:tcPr>
            <w:tcW w:w="2235" w:type="dxa"/>
          </w:tcPr>
          <w:p w:rsidR="00E3332B" w:rsidRDefault="00452D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  <w:p w:rsidR="00E3332B" w:rsidRDefault="00452D7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Естествознание</w:t>
            </w:r>
          </w:p>
        </w:tc>
        <w:tc>
          <w:tcPr>
            <w:tcW w:w="2687" w:type="dxa"/>
          </w:tcPr>
          <w:p w:rsidR="00E3332B" w:rsidRDefault="00452D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3.1.Мир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3332B" w:rsidRDefault="00452D7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717" w:type="dxa"/>
          </w:tcPr>
          <w:p w:rsidR="00E3332B" w:rsidRDefault="00452D7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6" w:type="dxa"/>
          </w:tcPr>
          <w:p w:rsidR="00E3332B" w:rsidRDefault="00452D7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E3332B" w:rsidTr="00153255">
        <w:trPr>
          <w:trHeight w:val="320"/>
        </w:trPr>
        <w:tc>
          <w:tcPr>
            <w:tcW w:w="2235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2687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4.1. </w:t>
            </w:r>
            <w:r>
              <w:rPr>
                <w:spacing w:val="-2"/>
                <w:sz w:val="28"/>
              </w:rPr>
              <w:t>Музыка</w:t>
            </w:r>
          </w:p>
        </w:tc>
        <w:tc>
          <w:tcPr>
            <w:tcW w:w="717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0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0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6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E3332B" w:rsidTr="00153255">
        <w:trPr>
          <w:trHeight w:val="321"/>
        </w:trPr>
        <w:tc>
          <w:tcPr>
            <w:tcW w:w="2235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4.2.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Изобразительн</w:t>
            </w:r>
            <w:proofErr w:type="spellEnd"/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E3332B" w:rsidTr="00153255">
        <w:trPr>
          <w:trHeight w:val="322"/>
        </w:trPr>
        <w:tc>
          <w:tcPr>
            <w:tcW w:w="2235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</w:tcBorders>
          </w:tcPr>
          <w:p w:rsidR="00E3332B" w:rsidRDefault="00452D77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717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32B" w:rsidTr="00153255">
        <w:trPr>
          <w:trHeight w:val="726"/>
        </w:trPr>
        <w:tc>
          <w:tcPr>
            <w:tcW w:w="2235" w:type="dxa"/>
          </w:tcPr>
          <w:p w:rsidR="00E3332B" w:rsidRDefault="00452D77">
            <w:pPr>
              <w:pStyle w:val="TableParagraph"/>
              <w:tabs>
                <w:tab w:val="left" w:pos="716"/>
              </w:tabs>
              <w:ind w:right="95"/>
              <w:rPr>
                <w:sz w:val="28"/>
              </w:rPr>
            </w:pPr>
            <w:r>
              <w:rPr>
                <w:spacing w:val="-6"/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Физическая культура</w:t>
            </w:r>
          </w:p>
        </w:tc>
        <w:tc>
          <w:tcPr>
            <w:tcW w:w="2687" w:type="dxa"/>
          </w:tcPr>
          <w:p w:rsidR="00E3332B" w:rsidRDefault="00452D77">
            <w:pPr>
              <w:pStyle w:val="TableParagraph"/>
              <w:tabs>
                <w:tab w:val="left" w:pos="1033"/>
              </w:tabs>
              <w:ind w:right="96"/>
              <w:rPr>
                <w:sz w:val="28"/>
              </w:rPr>
            </w:pPr>
            <w:r>
              <w:rPr>
                <w:spacing w:val="-4"/>
                <w:sz w:val="28"/>
              </w:rPr>
              <w:t>5.1.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Физическая культура</w:t>
            </w:r>
          </w:p>
        </w:tc>
        <w:tc>
          <w:tcPr>
            <w:tcW w:w="717" w:type="dxa"/>
          </w:tcPr>
          <w:p w:rsidR="00E3332B" w:rsidRDefault="00452D7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06" w:type="dxa"/>
          </w:tcPr>
          <w:p w:rsidR="00E3332B" w:rsidRDefault="00452D7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E3332B" w:rsidTr="00153255">
        <w:trPr>
          <w:trHeight w:val="321"/>
        </w:trPr>
        <w:tc>
          <w:tcPr>
            <w:tcW w:w="2235" w:type="dxa"/>
          </w:tcPr>
          <w:p w:rsidR="00E3332B" w:rsidRDefault="00452D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2687" w:type="dxa"/>
          </w:tcPr>
          <w:p w:rsidR="00E3332B" w:rsidRDefault="00452D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717" w:type="dxa"/>
          </w:tcPr>
          <w:p w:rsidR="00E3332B" w:rsidRDefault="00452D7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6" w:type="dxa"/>
          </w:tcPr>
          <w:p w:rsidR="00E3332B" w:rsidRDefault="00452D77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E3332B" w:rsidTr="00153255">
        <w:trPr>
          <w:trHeight w:val="321"/>
        </w:trPr>
        <w:tc>
          <w:tcPr>
            <w:tcW w:w="4922" w:type="dxa"/>
            <w:gridSpan w:val="2"/>
          </w:tcPr>
          <w:p w:rsidR="00E3332B" w:rsidRDefault="00452D77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717" w:type="dxa"/>
          </w:tcPr>
          <w:p w:rsidR="00E3332B" w:rsidRDefault="00452D77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02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02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1006" w:type="dxa"/>
          </w:tcPr>
          <w:p w:rsidR="00E3332B" w:rsidRDefault="00452D77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81</w:t>
            </w:r>
          </w:p>
        </w:tc>
      </w:tr>
      <w:tr w:rsidR="00E3332B" w:rsidTr="00153255">
        <w:trPr>
          <w:trHeight w:val="328"/>
        </w:trPr>
        <w:tc>
          <w:tcPr>
            <w:tcW w:w="4922" w:type="dxa"/>
            <w:gridSpan w:val="2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Часть,</w:t>
            </w:r>
            <w:r>
              <w:rPr>
                <w:b/>
                <w:i/>
                <w:spacing w:val="6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формируемая</w:t>
            </w:r>
            <w:r>
              <w:rPr>
                <w:b/>
                <w:i/>
                <w:spacing w:val="6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участниками</w:t>
            </w:r>
          </w:p>
        </w:tc>
        <w:tc>
          <w:tcPr>
            <w:tcW w:w="717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50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06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9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</w:tr>
      <w:tr w:rsidR="00E3332B" w:rsidTr="00153255">
        <w:trPr>
          <w:trHeight w:val="319"/>
        </w:trPr>
        <w:tc>
          <w:tcPr>
            <w:tcW w:w="4922" w:type="dxa"/>
            <w:gridSpan w:val="2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29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образовательных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отношений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32B" w:rsidTr="00153255">
        <w:trPr>
          <w:trHeight w:val="318"/>
        </w:trPr>
        <w:tc>
          <w:tcPr>
            <w:tcW w:w="4922" w:type="dxa"/>
            <w:gridSpan w:val="2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язык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298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298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298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32B" w:rsidTr="00153255">
        <w:trPr>
          <w:trHeight w:val="322"/>
        </w:trPr>
        <w:tc>
          <w:tcPr>
            <w:tcW w:w="4922" w:type="dxa"/>
            <w:gridSpan w:val="2"/>
            <w:tcBorders>
              <w:top w:val="nil"/>
            </w:tcBorders>
          </w:tcPr>
          <w:p w:rsidR="00E3332B" w:rsidRDefault="00452D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</w:t>
            </w:r>
          </w:p>
        </w:tc>
        <w:tc>
          <w:tcPr>
            <w:tcW w:w="717" w:type="dxa"/>
            <w:tcBorders>
              <w:top w:val="nil"/>
            </w:tcBorders>
          </w:tcPr>
          <w:p w:rsidR="00E3332B" w:rsidRDefault="00452D7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E3332B" w:rsidRDefault="00452D7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E3332B" w:rsidRDefault="00452D77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E3332B" w:rsidRDefault="00452D77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06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32B" w:rsidTr="00153255">
        <w:trPr>
          <w:trHeight w:val="966"/>
        </w:trPr>
        <w:tc>
          <w:tcPr>
            <w:tcW w:w="4922" w:type="dxa"/>
            <w:gridSpan w:val="2"/>
          </w:tcPr>
          <w:p w:rsidR="00E3332B" w:rsidRDefault="00452D77">
            <w:pPr>
              <w:pStyle w:val="TableParagraph"/>
              <w:tabs>
                <w:tab w:val="left" w:pos="1478"/>
                <w:tab w:val="left" w:pos="2237"/>
                <w:tab w:val="left" w:pos="3692"/>
              </w:tabs>
              <w:spacing w:before="3" w:line="235" w:lineRule="auto"/>
              <w:ind w:right="97"/>
              <w:rPr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допустимая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годовая </w:t>
            </w:r>
            <w:r>
              <w:rPr>
                <w:b/>
                <w:spacing w:val="-2"/>
                <w:sz w:val="28"/>
              </w:rPr>
              <w:t>нагрузка</w:t>
            </w:r>
            <w:r w:rsidR="00153255">
              <w:rPr>
                <w:b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(при</w:t>
            </w:r>
            <w:r w:rsidR="00153255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5-дневной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учебной</w:t>
            </w:r>
          </w:p>
          <w:p w:rsidR="00E3332B" w:rsidRDefault="00452D77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неделе)</w:t>
            </w:r>
          </w:p>
        </w:tc>
        <w:tc>
          <w:tcPr>
            <w:tcW w:w="717" w:type="dxa"/>
          </w:tcPr>
          <w:p w:rsidR="00E3332B" w:rsidRDefault="00452D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1006" w:type="dxa"/>
          </w:tcPr>
          <w:p w:rsidR="00E3332B" w:rsidRDefault="00452D77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90</w:t>
            </w:r>
          </w:p>
        </w:tc>
      </w:tr>
      <w:tr w:rsidR="00E3332B" w:rsidTr="00153255">
        <w:trPr>
          <w:trHeight w:val="322"/>
        </w:trPr>
        <w:tc>
          <w:tcPr>
            <w:tcW w:w="4922" w:type="dxa"/>
            <w:gridSpan w:val="2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Коррекционно-развивающая</w:t>
            </w:r>
          </w:p>
        </w:tc>
        <w:tc>
          <w:tcPr>
            <w:tcW w:w="717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850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3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3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850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3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006" w:type="dxa"/>
            <w:tcBorders>
              <w:bottom w:val="nil"/>
            </w:tcBorders>
          </w:tcPr>
          <w:p w:rsidR="00E3332B" w:rsidRDefault="00452D77">
            <w:pPr>
              <w:pStyle w:val="TableParagraph"/>
              <w:spacing w:line="303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</w:tr>
      <w:tr w:rsidR="00E3332B" w:rsidTr="00153255">
        <w:trPr>
          <w:trHeight w:val="641"/>
        </w:trPr>
        <w:tc>
          <w:tcPr>
            <w:tcW w:w="4922" w:type="dxa"/>
            <w:gridSpan w:val="2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область</w:t>
            </w:r>
            <w:r>
              <w:rPr>
                <w:b/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(коррекционные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E3332B" w:rsidRDefault="00452D77">
            <w:pPr>
              <w:pStyle w:val="TableParagraph"/>
              <w:spacing w:line="307" w:lineRule="exact"/>
              <w:rPr>
                <w:b/>
                <w:sz w:val="28"/>
              </w:rPr>
            </w:pPr>
            <w:r>
              <w:rPr>
                <w:spacing w:val="-2"/>
                <w:sz w:val="28"/>
              </w:rPr>
              <w:t>ритмика)</w:t>
            </w:r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before="155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before="155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before="155"/>
              <w:ind w:lef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8"/>
              </w:rPr>
            </w:pPr>
          </w:p>
        </w:tc>
      </w:tr>
      <w:tr w:rsidR="00E3332B" w:rsidTr="00153255">
        <w:trPr>
          <w:trHeight w:val="323"/>
        </w:trPr>
        <w:tc>
          <w:tcPr>
            <w:tcW w:w="4922" w:type="dxa"/>
            <w:gridSpan w:val="2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Психолог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4"/>
              </w:rPr>
            </w:pPr>
          </w:p>
        </w:tc>
      </w:tr>
      <w:tr w:rsidR="00E3332B" w:rsidTr="00153255">
        <w:trPr>
          <w:trHeight w:val="642"/>
        </w:trPr>
        <w:tc>
          <w:tcPr>
            <w:tcW w:w="4922" w:type="dxa"/>
            <w:gridSpan w:val="2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line="316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Логопед</w:t>
            </w:r>
          </w:p>
          <w:p w:rsidR="00E3332B" w:rsidRDefault="00452D77">
            <w:pPr>
              <w:pStyle w:val="TableParagraph"/>
              <w:spacing w:line="306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Дефектолог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before="152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before="152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before="152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3332B" w:rsidRDefault="00452D77">
            <w:pPr>
              <w:pStyle w:val="TableParagraph"/>
              <w:spacing w:before="152"/>
              <w:ind w:lef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006" w:type="dxa"/>
            <w:tcBorders>
              <w:top w:val="nil"/>
              <w:bottom w:val="nil"/>
            </w:tcBorders>
          </w:tcPr>
          <w:p w:rsidR="00E3332B" w:rsidRDefault="00E3332B">
            <w:pPr>
              <w:pStyle w:val="TableParagraph"/>
              <w:ind w:left="0"/>
              <w:rPr>
                <w:sz w:val="28"/>
              </w:rPr>
            </w:pPr>
          </w:p>
        </w:tc>
      </w:tr>
      <w:tr w:rsidR="00E3332B" w:rsidTr="00153255">
        <w:trPr>
          <w:trHeight w:val="786"/>
        </w:trPr>
        <w:tc>
          <w:tcPr>
            <w:tcW w:w="4922" w:type="dxa"/>
            <w:gridSpan w:val="2"/>
            <w:tcBorders>
              <w:top w:val="nil"/>
            </w:tcBorders>
          </w:tcPr>
          <w:p w:rsidR="00E3332B" w:rsidRDefault="00452D77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ритмика</w:t>
            </w:r>
          </w:p>
        </w:tc>
        <w:tc>
          <w:tcPr>
            <w:tcW w:w="717" w:type="dxa"/>
            <w:tcBorders>
              <w:top w:val="nil"/>
            </w:tcBorders>
          </w:tcPr>
          <w:p w:rsidR="00E3332B" w:rsidRDefault="00452D77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E3332B" w:rsidRDefault="00452D77">
            <w:pPr>
              <w:pStyle w:val="TableParagraph"/>
              <w:spacing w:line="315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E3332B" w:rsidRDefault="00452D77">
            <w:pPr>
              <w:pStyle w:val="TableParagraph"/>
              <w:spacing w:line="315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E3332B" w:rsidRDefault="00452D77">
            <w:pPr>
              <w:pStyle w:val="TableParagraph"/>
              <w:spacing w:line="315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006" w:type="dxa"/>
            <w:tcBorders>
              <w:top w:val="nil"/>
            </w:tcBorders>
          </w:tcPr>
          <w:p w:rsidR="00E3332B" w:rsidRDefault="00E3332B">
            <w:pPr>
              <w:pStyle w:val="TableParagraph"/>
              <w:ind w:left="0"/>
              <w:rPr>
                <w:sz w:val="28"/>
              </w:rPr>
            </w:pPr>
          </w:p>
        </w:tc>
      </w:tr>
      <w:tr w:rsidR="00E3332B" w:rsidTr="00153255">
        <w:trPr>
          <w:trHeight w:val="503"/>
        </w:trPr>
        <w:tc>
          <w:tcPr>
            <w:tcW w:w="4922" w:type="dxa"/>
            <w:gridSpan w:val="2"/>
          </w:tcPr>
          <w:p w:rsidR="00E3332B" w:rsidRDefault="00452D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  <w:tc>
          <w:tcPr>
            <w:tcW w:w="717" w:type="dxa"/>
          </w:tcPr>
          <w:p w:rsidR="00E3332B" w:rsidRDefault="00452D77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  <w:bookmarkStart w:id="0" w:name="_GoBack"/>
            <w:bookmarkEnd w:id="0"/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006" w:type="dxa"/>
          </w:tcPr>
          <w:p w:rsidR="00E3332B" w:rsidRDefault="00452D77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</w:tr>
      <w:tr w:rsidR="00E3332B" w:rsidTr="00153255">
        <w:trPr>
          <w:trHeight w:val="321"/>
        </w:trPr>
        <w:tc>
          <w:tcPr>
            <w:tcW w:w="4922" w:type="dxa"/>
            <w:gridSpan w:val="2"/>
          </w:tcPr>
          <w:p w:rsidR="00E3332B" w:rsidRDefault="00452D7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финансированию</w:t>
            </w:r>
          </w:p>
        </w:tc>
        <w:tc>
          <w:tcPr>
            <w:tcW w:w="717" w:type="dxa"/>
          </w:tcPr>
          <w:p w:rsidR="00E3332B" w:rsidRDefault="00452D7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31</w:t>
            </w: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851" w:type="dxa"/>
          </w:tcPr>
          <w:p w:rsidR="00E3332B" w:rsidRDefault="00452D77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850" w:type="dxa"/>
          </w:tcPr>
          <w:p w:rsidR="00E3332B" w:rsidRDefault="00452D77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1006" w:type="dxa"/>
          </w:tcPr>
          <w:p w:rsidR="00E3332B" w:rsidRDefault="00452D77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130</w:t>
            </w:r>
          </w:p>
        </w:tc>
      </w:tr>
    </w:tbl>
    <w:p w:rsidR="00E3332B" w:rsidRDefault="00E3332B">
      <w:pPr>
        <w:spacing w:line="301" w:lineRule="exact"/>
        <w:rPr>
          <w:sz w:val="28"/>
        </w:rPr>
        <w:sectPr w:rsidR="00E3332B">
          <w:pgSz w:w="11910" w:h="16840"/>
          <w:pgMar w:top="940" w:right="220" w:bottom="2084" w:left="1160" w:header="720" w:footer="720" w:gutter="0"/>
          <w:cols w:space="720"/>
        </w:sectPr>
      </w:pPr>
    </w:p>
    <w:p w:rsidR="00E3332B" w:rsidRDefault="00E3332B">
      <w:pPr>
        <w:spacing w:line="275" w:lineRule="exact"/>
        <w:jc w:val="center"/>
        <w:rPr>
          <w:sz w:val="24"/>
        </w:rPr>
        <w:sectPr w:rsidR="00E3332B">
          <w:type w:val="continuous"/>
          <w:pgSz w:w="11910" w:h="16840"/>
          <w:pgMar w:top="940" w:right="220" w:bottom="1015" w:left="1160" w:header="720" w:footer="720" w:gutter="0"/>
          <w:cols w:space="720"/>
        </w:sectPr>
      </w:pPr>
    </w:p>
    <w:p w:rsidR="00E3332B" w:rsidRDefault="00E3332B">
      <w:pPr>
        <w:spacing w:line="301" w:lineRule="exact"/>
        <w:rPr>
          <w:sz w:val="28"/>
        </w:rPr>
        <w:sectPr w:rsidR="00E3332B">
          <w:type w:val="continuous"/>
          <w:pgSz w:w="11910" w:h="16840"/>
          <w:pgMar w:top="1080" w:right="220" w:bottom="1471" w:left="1160" w:header="720" w:footer="720" w:gutter="0"/>
          <w:cols w:space="720"/>
        </w:sectPr>
      </w:pPr>
    </w:p>
    <w:p w:rsidR="00E3332B" w:rsidRDefault="00E3332B">
      <w:pPr>
        <w:spacing w:line="320" w:lineRule="exact"/>
        <w:rPr>
          <w:sz w:val="28"/>
        </w:rPr>
        <w:sectPr w:rsidR="00E3332B">
          <w:type w:val="continuous"/>
          <w:pgSz w:w="11910" w:h="16840"/>
          <w:pgMar w:top="800" w:right="220" w:bottom="280" w:left="1160" w:header="720" w:footer="720" w:gutter="0"/>
          <w:cols w:space="720"/>
        </w:sectPr>
      </w:pPr>
    </w:p>
    <w:p w:rsidR="00E3332B" w:rsidRDefault="00E3332B">
      <w:pPr>
        <w:pStyle w:val="a3"/>
        <w:ind w:left="0"/>
        <w:jc w:val="left"/>
      </w:pPr>
    </w:p>
    <w:p w:rsidR="00E3332B" w:rsidRDefault="00E3332B">
      <w:pPr>
        <w:pStyle w:val="a3"/>
        <w:spacing w:before="94"/>
        <w:ind w:left="0"/>
        <w:jc w:val="left"/>
      </w:pPr>
    </w:p>
    <w:p w:rsidR="00E3332B" w:rsidRDefault="00452D77">
      <w:pPr>
        <w:pStyle w:val="1"/>
        <w:ind w:right="530"/>
      </w:pPr>
      <w:r>
        <w:t>Формы</w:t>
      </w:r>
      <w:r>
        <w:rPr>
          <w:spacing w:val="-11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</w:p>
    <w:p w:rsidR="00E3332B" w:rsidRDefault="00E3332B">
      <w:pPr>
        <w:pStyle w:val="a3"/>
        <w:spacing w:before="90"/>
        <w:ind w:left="0"/>
        <w:jc w:val="left"/>
        <w:rPr>
          <w:b/>
        </w:rPr>
      </w:pPr>
    </w:p>
    <w:p w:rsidR="00E3332B" w:rsidRDefault="00452D77">
      <w:pPr>
        <w:pStyle w:val="a3"/>
        <w:spacing w:line="276" w:lineRule="auto"/>
        <w:ind w:right="628" w:firstLine="707"/>
      </w:pPr>
      <w:r>
        <w:t>Промежуточная аттестация – это установление уровня достижения результатов освоения учебных предметов, курсов, предусмотренных образовательными программами.</w:t>
      </w:r>
    </w:p>
    <w:p w:rsidR="00E3332B" w:rsidRDefault="00452D77" w:rsidP="00153255">
      <w:pPr>
        <w:pStyle w:val="a3"/>
        <w:spacing w:before="1" w:line="276" w:lineRule="auto"/>
        <w:ind w:right="630" w:firstLine="208"/>
        <w:sectPr w:rsidR="00E3332B">
          <w:pgSz w:w="11910" w:h="16840"/>
          <w:pgMar w:top="800" w:right="220" w:bottom="280" w:left="1160" w:header="720" w:footer="720" w:gutter="0"/>
          <w:cols w:space="720"/>
        </w:sectPr>
      </w:pPr>
      <w:r>
        <w:t>Формами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оценивание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 w:rsidR="00153255">
        <w:t xml:space="preserve">по итогам </w:t>
      </w:r>
      <w:r>
        <w:t>учебного года по каждому учебному пред</w:t>
      </w:r>
      <w:r w:rsidR="00153255">
        <w:t>мету.</w:t>
      </w:r>
    </w:p>
    <w:p w:rsidR="00E3332B" w:rsidRDefault="00452D77" w:rsidP="00153255">
      <w:pPr>
        <w:pStyle w:val="a3"/>
        <w:spacing w:before="61" w:line="276" w:lineRule="auto"/>
        <w:ind w:left="0" w:right="628"/>
      </w:pPr>
      <w:r>
        <w:lastRenderedPageBreak/>
        <w:t>П</w:t>
      </w:r>
      <w:r w:rsidR="00153255">
        <w:t>ромежуточная аттестация во 2 – 4</w:t>
      </w:r>
      <w:r>
        <w:t xml:space="preserve"> классах проводится на основе результатов четвертных (полугодовых) отметок, и представляет собой среднее арифметическое четвертных (полугодовых) отметок. Округление результата проводится в соответствии с правилами математического </w:t>
      </w:r>
      <w:r>
        <w:rPr>
          <w:spacing w:val="-2"/>
        </w:rPr>
        <w:t>округления.</w:t>
      </w:r>
    </w:p>
    <w:p w:rsidR="00E3332B" w:rsidRDefault="00E3332B">
      <w:pPr>
        <w:pStyle w:val="a3"/>
        <w:spacing w:before="2" w:line="276" w:lineRule="auto"/>
        <w:ind w:right="628" w:firstLine="847"/>
      </w:pPr>
    </w:p>
    <w:sectPr w:rsidR="00E3332B">
      <w:pgSz w:w="11910" w:h="16840"/>
      <w:pgMar w:top="480" w:right="2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336" w:rsidRDefault="00A37336" w:rsidP="00F049EA">
      <w:r>
        <w:separator/>
      </w:r>
    </w:p>
  </w:endnote>
  <w:endnote w:type="continuationSeparator" w:id="0">
    <w:p w:rsidR="00A37336" w:rsidRDefault="00A37336" w:rsidP="00F0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336" w:rsidRDefault="00A37336" w:rsidP="00F049EA">
      <w:r>
        <w:separator/>
      </w:r>
    </w:p>
  </w:footnote>
  <w:footnote w:type="continuationSeparator" w:id="0">
    <w:p w:rsidR="00A37336" w:rsidRDefault="00A37336" w:rsidP="00F0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82B"/>
    <w:multiLevelType w:val="multilevel"/>
    <w:tmpl w:val="78D89C2C"/>
    <w:lvl w:ilvl="0">
      <w:start w:val="2"/>
      <w:numFmt w:val="decimal"/>
      <w:lvlText w:val="%1"/>
      <w:lvlJc w:val="left"/>
      <w:pPr>
        <w:ind w:left="53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5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0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88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181760FE"/>
    <w:multiLevelType w:val="multilevel"/>
    <w:tmpl w:val="B516A828"/>
    <w:lvl w:ilvl="0">
      <w:start w:val="5"/>
      <w:numFmt w:val="decimal"/>
      <w:lvlText w:val="%1"/>
      <w:lvlJc w:val="left"/>
      <w:pPr>
        <w:ind w:left="10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0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208F5773"/>
    <w:multiLevelType w:val="hybridMultilevel"/>
    <w:tmpl w:val="35707678"/>
    <w:lvl w:ilvl="0" w:tplc="5F62BB78">
      <w:start w:val="1"/>
      <w:numFmt w:val="decimal"/>
      <w:lvlText w:val="%1"/>
      <w:lvlJc w:val="left"/>
      <w:pPr>
        <w:ind w:left="146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EEA9C8">
      <w:numFmt w:val="bullet"/>
      <w:lvlText w:val="•"/>
      <w:lvlJc w:val="left"/>
      <w:pPr>
        <w:ind w:left="2366" w:hanging="212"/>
      </w:pPr>
      <w:rPr>
        <w:rFonts w:hint="default"/>
        <w:lang w:val="ru-RU" w:eastAsia="en-US" w:bidi="ar-SA"/>
      </w:rPr>
    </w:lvl>
    <w:lvl w:ilvl="2" w:tplc="E7AC4718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3" w:tplc="F3DA7878">
      <w:numFmt w:val="bullet"/>
      <w:lvlText w:val="•"/>
      <w:lvlJc w:val="left"/>
      <w:pPr>
        <w:ind w:left="4179" w:hanging="212"/>
      </w:pPr>
      <w:rPr>
        <w:rFonts w:hint="default"/>
        <w:lang w:val="ru-RU" w:eastAsia="en-US" w:bidi="ar-SA"/>
      </w:rPr>
    </w:lvl>
    <w:lvl w:ilvl="4" w:tplc="FE92B42A">
      <w:numFmt w:val="bullet"/>
      <w:lvlText w:val="•"/>
      <w:lvlJc w:val="left"/>
      <w:pPr>
        <w:ind w:left="5086" w:hanging="212"/>
      </w:pPr>
      <w:rPr>
        <w:rFonts w:hint="default"/>
        <w:lang w:val="ru-RU" w:eastAsia="en-US" w:bidi="ar-SA"/>
      </w:rPr>
    </w:lvl>
    <w:lvl w:ilvl="5" w:tplc="3B324574">
      <w:numFmt w:val="bullet"/>
      <w:lvlText w:val="•"/>
      <w:lvlJc w:val="left"/>
      <w:pPr>
        <w:ind w:left="5993" w:hanging="212"/>
      </w:pPr>
      <w:rPr>
        <w:rFonts w:hint="default"/>
        <w:lang w:val="ru-RU" w:eastAsia="en-US" w:bidi="ar-SA"/>
      </w:rPr>
    </w:lvl>
    <w:lvl w:ilvl="6" w:tplc="E92840C6">
      <w:numFmt w:val="bullet"/>
      <w:lvlText w:val="•"/>
      <w:lvlJc w:val="left"/>
      <w:pPr>
        <w:ind w:left="6899" w:hanging="212"/>
      </w:pPr>
      <w:rPr>
        <w:rFonts w:hint="default"/>
        <w:lang w:val="ru-RU" w:eastAsia="en-US" w:bidi="ar-SA"/>
      </w:rPr>
    </w:lvl>
    <w:lvl w:ilvl="7" w:tplc="7C2AD01A">
      <w:numFmt w:val="bullet"/>
      <w:lvlText w:val="•"/>
      <w:lvlJc w:val="left"/>
      <w:pPr>
        <w:ind w:left="7806" w:hanging="212"/>
      </w:pPr>
      <w:rPr>
        <w:rFonts w:hint="default"/>
        <w:lang w:val="ru-RU" w:eastAsia="en-US" w:bidi="ar-SA"/>
      </w:rPr>
    </w:lvl>
    <w:lvl w:ilvl="8" w:tplc="0F8A9568">
      <w:numFmt w:val="bullet"/>
      <w:lvlText w:val="•"/>
      <w:lvlJc w:val="left"/>
      <w:pPr>
        <w:ind w:left="871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64834AC"/>
    <w:multiLevelType w:val="multilevel"/>
    <w:tmpl w:val="B91E33CE"/>
    <w:lvl w:ilvl="0">
      <w:start w:val="4"/>
      <w:numFmt w:val="decimal"/>
      <w:lvlText w:val="%1"/>
      <w:lvlJc w:val="left"/>
      <w:pPr>
        <w:ind w:left="59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5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4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39512471"/>
    <w:multiLevelType w:val="multilevel"/>
    <w:tmpl w:val="D11CBA10"/>
    <w:lvl w:ilvl="0">
      <w:start w:val="4"/>
      <w:numFmt w:val="decimal"/>
      <w:lvlText w:val="%1"/>
      <w:lvlJc w:val="left"/>
      <w:pPr>
        <w:ind w:left="60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1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2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93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722E0F38"/>
    <w:multiLevelType w:val="multilevel"/>
    <w:tmpl w:val="B1F8E304"/>
    <w:lvl w:ilvl="0">
      <w:start w:val="4"/>
      <w:numFmt w:val="decimal"/>
      <w:lvlText w:val="%1"/>
      <w:lvlJc w:val="left"/>
      <w:pPr>
        <w:ind w:left="600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5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0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00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7B055404"/>
    <w:multiLevelType w:val="multilevel"/>
    <w:tmpl w:val="9F0634E4"/>
    <w:lvl w:ilvl="0">
      <w:start w:val="5"/>
      <w:numFmt w:val="decimal"/>
      <w:lvlText w:val="%1"/>
      <w:lvlJc w:val="left"/>
      <w:pPr>
        <w:ind w:left="10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6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3" w:hanging="4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332B"/>
    <w:rsid w:val="00153255"/>
    <w:rsid w:val="00452D77"/>
    <w:rsid w:val="00A37336"/>
    <w:rsid w:val="00E3332B"/>
    <w:rsid w:val="00F0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EFA50-C41C-4922-80E0-5DAA9270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3" w:right="13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1461" w:hanging="2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F049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9E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049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9E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Bruilo</dc:creator>
  <cp:lastModifiedBy>Учитель</cp:lastModifiedBy>
  <cp:revision>5</cp:revision>
  <dcterms:created xsi:type="dcterms:W3CDTF">2024-08-21T04:35:00Z</dcterms:created>
  <dcterms:modified xsi:type="dcterms:W3CDTF">2024-09-05T07:13:00Z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2024-08-21T00:00:00Z</vt:filetime>
  </property>
  <property fmtid="{D5CDD505-2E9C-101B-9397-08002B2CF9AE}" pid="5" name="Producer">
    <vt:lpwstr>Microsoft® Word 2013</vt:lpwstr>
  </property>
</Properties>
</file>